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A31D22" w:rsidRDefault="00A30607" w:rsidP="00A30607">
      <w:pPr>
        <w:jc w:val="center"/>
        <w:rPr>
          <w:sz w:val="28"/>
          <w:szCs w:val="28"/>
        </w:rPr>
      </w:pPr>
    </w:p>
    <w:p w:rsidR="00A31D22" w:rsidRPr="00A31D22" w:rsidRDefault="00A31D22" w:rsidP="00A30607">
      <w:pPr>
        <w:jc w:val="center"/>
        <w:rPr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3E03F5" w:rsidRDefault="00C97A08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От 13.08.2025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  <w:t>№ 253-па</w:t>
      </w:r>
    </w:p>
    <w:p w:rsidR="003E03F5" w:rsidRDefault="003E03F5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порядка </w:t>
      </w: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использования средств, </w:t>
      </w: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иным образом зарезервированных </w:t>
      </w: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 составе утвержденных </w:t>
      </w:r>
    </w:p>
    <w:p w:rsidR="006A7843" w:rsidRPr="0054537A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>бюджетных ассигнований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E64DB0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E64DB0">
        <w:t xml:space="preserve">В соответствии с </w:t>
      </w:r>
      <w:r w:rsidR="0015010F" w:rsidRPr="0015010F">
        <w:t>пунктом 3 статьи 217 Бюджетного кодекса Российской Федерации, постановлением администрации города от 28.12.2023 № 366-па «Об утверждении муниципальной программы «Управление муниципальными финансами в городе Пыть-Яхе»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B75591" w:rsidRDefault="003A6474" w:rsidP="0015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4DB0" w:rsidRPr="003A6474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15010F" w:rsidRPr="0015010F">
        <w:rPr>
          <w:rFonts w:ascii="Times New Roman" w:hAnsi="Times New Roman" w:cs="Times New Roman"/>
          <w:sz w:val="28"/>
          <w:szCs w:val="28"/>
        </w:rPr>
        <w:t>использования средств, иным образом зарезервированных в составе утвержденных бюджетных ассигнований</w:t>
      </w:r>
      <w:r w:rsidR="008A722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428" w:rsidRPr="00B54773" w:rsidRDefault="00F516F0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162D80">
        <w:rPr>
          <w:sz w:val="28"/>
          <w:szCs w:val="28"/>
        </w:rPr>
        <w:t>2</w:t>
      </w:r>
      <w:r w:rsidR="009B445C" w:rsidRPr="00162D80">
        <w:rPr>
          <w:sz w:val="28"/>
          <w:szCs w:val="28"/>
        </w:rPr>
        <w:t xml:space="preserve">. </w:t>
      </w:r>
      <w:r w:rsidR="00162D80" w:rsidRPr="00162D80">
        <w:rPr>
          <w:sz w:val="28"/>
          <w:szCs w:val="28"/>
        </w:rPr>
        <w:t>Управлению по внут</w:t>
      </w:r>
      <w:r w:rsidR="00A31D22">
        <w:rPr>
          <w:sz w:val="28"/>
          <w:szCs w:val="28"/>
        </w:rPr>
        <w:t>ренней политике (Н.О. Вандышева</w:t>
      </w:r>
      <w:r w:rsidR="00162D80" w:rsidRPr="00162D80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ED3428" w:rsidRDefault="00F516F0" w:rsidP="00F516F0">
      <w:pPr>
        <w:spacing w:line="360" w:lineRule="auto"/>
        <w:ind w:firstLine="709"/>
        <w:jc w:val="both"/>
        <w:rPr>
          <w:sz w:val="28"/>
          <w:szCs w:val="28"/>
        </w:rPr>
      </w:pPr>
      <w:r w:rsidRPr="00F516F0">
        <w:rPr>
          <w:sz w:val="28"/>
          <w:szCs w:val="28"/>
        </w:rPr>
        <w:lastRenderedPageBreak/>
        <w:t>3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</w:r>
      <w:r w:rsidR="00B54773">
        <w:rPr>
          <w:sz w:val="28"/>
          <w:szCs w:val="28"/>
        </w:rPr>
        <w:t>Управлению по информационным технологиям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F516F0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A7C15">
        <w:rPr>
          <w:bCs/>
          <w:sz w:val="28"/>
          <w:szCs w:val="28"/>
        </w:rPr>
        <w:t xml:space="preserve">4. Настоящее постановление вступает в силу </w:t>
      </w:r>
      <w:r w:rsidR="008A7225">
        <w:rPr>
          <w:bCs/>
          <w:sz w:val="28"/>
          <w:szCs w:val="28"/>
        </w:rPr>
        <w:t>после его официального опубликования</w:t>
      </w:r>
      <w:r w:rsidR="0037568F" w:rsidRPr="00AA7C15">
        <w:rPr>
          <w:bCs/>
          <w:sz w:val="28"/>
          <w:szCs w:val="28"/>
        </w:rPr>
        <w:t xml:space="preserve"> и распространяет свое действие на правоотношения, </w:t>
      </w:r>
      <w:r w:rsidR="008A7225">
        <w:rPr>
          <w:bCs/>
          <w:sz w:val="28"/>
          <w:szCs w:val="28"/>
        </w:rPr>
        <w:t xml:space="preserve">возникшие с </w:t>
      </w:r>
      <w:r w:rsidR="00F52D1E">
        <w:rPr>
          <w:bCs/>
          <w:sz w:val="28"/>
          <w:szCs w:val="28"/>
        </w:rPr>
        <w:t>22.07</w:t>
      </w:r>
      <w:r w:rsidR="008A7225">
        <w:rPr>
          <w:bCs/>
          <w:sz w:val="28"/>
          <w:szCs w:val="28"/>
        </w:rPr>
        <w:t>.2025</w:t>
      </w:r>
      <w:r w:rsidR="00795967" w:rsidRPr="00AA7C15">
        <w:rPr>
          <w:bCs/>
          <w:sz w:val="28"/>
          <w:szCs w:val="28"/>
        </w:rPr>
        <w:t>.</w:t>
      </w:r>
    </w:p>
    <w:p w:rsidR="00ED3428" w:rsidRPr="007454BF" w:rsidRDefault="00F516F0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 w:rsidR="008A7225">
        <w:rPr>
          <w:sz w:val="28"/>
          <w:szCs w:val="28"/>
          <w:lang w:val="ru-RU"/>
        </w:rPr>
        <w:t xml:space="preserve">С.Е. </w:t>
      </w:r>
      <w:proofErr w:type="spellStart"/>
      <w:r w:rsidR="008A7225">
        <w:rPr>
          <w:sz w:val="28"/>
          <w:szCs w:val="28"/>
          <w:lang w:val="ru-RU"/>
        </w:rPr>
        <w:t>Елишев</w:t>
      </w:r>
      <w:proofErr w:type="spellEnd"/>
      <w:r>
        <w:rPr>
          <w:sz w:val="28"/>
          <w:szCs w:val="28"/>
        </w:rPr>
        <w:t xml:space="preserve">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A31D22" w:rsidRDefault="00CA7C7D" w:rsidP="00CA7C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31D22" w:rsidRDefault="00CA7C7D" w:rsidP="00A31D2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3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A7C7D" w:rsidRDefault="00CA7C7D" w:rsidP="00A31D2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530A92" w:rsidRDefault="00C97A08" w:rsidP="00CA7C7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13.08.2025 № 253-па</w:t>
      </w:r>
      <w:bookmarkStart w:id="0" w:name="_GoBack"/>
      <w:bookmarkEnd w:id="0"/>
    </w:p>
    <w:p w:rsidR="00530A92" w:rsidRDefault="00530A92" w:rsidP="00CA7C7D">
      <w:pPr>
        <w:jc w:val="right"/>
        <w:rPr>
          <w:sz w:val="28"/>
          <w:szCs w:val="28"/>
        </w:rPr>
      </w:pPr>
    </w:p>
    <w:p w:rsidR="00530A92" w:rsidRDefault="00530A92" w:rsidP="00CA7C7D">
      <w:pPr>
        <w:jc w:val="right"/>
        <w:rPr>
          <w:sz w:val="28"/>
          <w:szCs w:val="28"/>
        </w:rPr>
      </w:pPr>
    </w:p>
    <w:p w:rsidR="004019BF" w:rsidRPr="004019BF" w:rsidRDefault="00530A92" w:rsidP="004019BF">
      <w:pPr>
        <w:spacing w:line="360" w:lineRule="auto"/>
        <w:jc w:val="center"/>
        <w:rPr>
          <w:b/>
          <w:sz w:val="28"/>
          <w:szCs w:val="28"/>
        </w:rPr>
      </w:pPr>
      <w:r w:rsidRPr="00530A92">
        <w:rPr>
          <w:b/>
          <w:sz w:val="28"/>
          <w:szCs w:val="28"/>
        </w:rPr>
        <w:t xml:space="preserve">Порядок </w:t>
      </w:r>
      <w:r w:rsidR="004019BF" w:rsidRPr="004019BF">
        <w:rPr>
          <w:b/>
          <w:sz w:val="28"/>
          <w:szCs w:val="28"/>
        </w:rPr>
        <w:t xml:space="preserve">использования средств, иным образом зарезервированных </w:t>
      </w:r>
    </w:p>
    <w:p w:rsidR="00530A92" w:rsidRDefault="004019BF" w:rsidP="004019BF">
      <w:pPr>
        <w:spacing w:line="360" w:lineRule="auto"/>
        <w:jc w:val="center"/>
        <w:rPr>
          <w:b/>
          <w:sz w:val="28"/>
          <w:szCs w:val="28"/>
        </w:rPr>
      </w:pPr>
      <w:r w:rsidRPr="004019BF">
        <w:rPr>
          <w:b/>
          <w:sz w:val="28"/>
          <w:szCs w:val="28"/>
        </w:rPr>
        <w:t>в составе утвержденных бюджетных ассигнований</w:t>
      </w:r>
      <w:r w:rsidR="00482307">
        <w:rPr>
          <w:b/>
          <w:sz w:val="28"/>
          <w:szCs w:val="28"/>
        </w:rPr>
        <w:t xml:space="preserve"> (далее – Порядок)</w:t>
      </w:r>
    </w:p>
    <w:p w:rsidR="00A33E77" w:rsidRPr="00A33E77" w:rsidRDefault="00A33E77" w:rsidP="00071B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3FDC" w:rsidRPr="004A3FDC" w:rsidRDefault="004A3FDC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4A3FDC">
        <w:rPr>
          <w:sz w:val="28"/>
          <w:szCs w:val="28"/>
        </w:rPr>
        <w:t xml:space="preserve">1. Порядок определяет механизм использования и перераспределения зарезервированных в составе расходов бюджета </w:t>
      </w:r>
      <w:r>
        <w:rPr>
          <w:sz w:val="28"/>
          <w:szCs w:val="28"/>
        </w:rPr>
        <w:t>города Пыть-Яха</w:t>
      </w:r>
      <w:r w:rsidRPr="004A3FDC">
        <w:rPr>
          <w:sz w:val="28"/>
          <w:szCs w:val="28"/>
        </w:rPr>
        <w:t xml:space="preserve"> бюджетных ассигнований.</w:t>
      </w:r>
    </w:p>
    <w:p w:rsidR="004A3FDC" w:rsidRPr="00ED144B" w:rsidRDefault="004A3FDC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4A3FDC">
        <w:rPr>
          <w:sz w:val="28"/>
          <w:szCs w:val="28"/>
        </w:rPr>
        <w:t xml:space="preserve">2. Направления </w:t>
      </w:r>
      <w:r w:rsidRPr="00ED144B">
        <w:rPr>
          <w:sz w:val="28"/>
          <w:szCs w:val="28"/>
        </w:rPr>
        <w:t>использования зарезервированных бюджетных ассигнований:</w:t>
      </w:r>
    </w:p>
    <w:p w:rsidR="00AA5D15" w:rsidRPr="00ED144B" w:rsidRDefault="00482307" w:rsidP="00503CD4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2.1.</w:t>
      </w:r>
      <w:r w:rsidR="000145C3" w:rsidRPr="00ED144B">
        <w:rPr>
          <w:sz w:val="28"/>
          <w:szCs w:val="28"/>
        </w:rPr>
        <w:t xml:space="preserve"> </w:t>
      </w:r>
      <w:r w:rsidR="00AA5D15" w:rsidRPr="00ED144B">
        <w:rPr>
          <w:sz w:val="28"/>
          <w:szCs w:val="28"/>
        </w:rPr>
        <w:t>на реализацию инициативных проектов, предусмотренных статьей 49 Федерального закона от 20.03.2025 № 33-ФЗ «Об общих принципах организации местного самоуправления в единой системе публичной власти», по которым администрацией города принято решение об их поддержке;</w:t>
      </w:r>
    </w:p>
    <w:p w:rsidR="00AA5D15" w:rsidRPr="00ED144B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2.2.</w:t>
      </w:r>
      <w:r w:rsidR="00AA5D15" w:rsidRPr="00ED144B">
        <w:rPr>
          <w:sz w:val="28"/>
          <w:szCs w:val="28"/>
        </w:rPr>
        <w:t xml:space="preserve"> на финансирования непредвиденных расходов, включая: </w:t>
      </w:r>
    </w:p>
    <w:p w:rsidR="00AA5D15" w:rsidRPr="00ED144B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2.2.1.</w:t>
      </w:r>
      <w:r w:rsidR="00AA5D15" w:rsidRPr="00ED144B">
        <w:rPr>
          <w:sz w:val="28"/>
          <w:szCs w:val="28"/>
        </w:rPr>
        <w:t xml:space="preserve"> обеспечение доли муниципального образования в соответствии с условиями государственных программ Ханты-Мансийского автономного округа - Югры в целях софинансирования мероприятий государственных программ Ханты-Мансийского автономного округа - Югры при предоставлении из бюджетов бюджетной системы Российской Федерации объема субсидий сверх утвержденного решением Думы города о бюджете;</w:t>
      </w:r>
    </w:p>
    <w:p w:rsidR="00AA5D15" w:rsidRPr="00ED144B" w:rsidRDefault="00482307" w:rsidP="00503CD4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2.2.2.</w:t>
      </w:r>
      <w:r w:rsidR="00AA5D15" w:rsidRPr="00ED144B">
        <w:rPr>
          <w:sz w:val="28"/>
          <w:szCs w:val="28"/>
        </w:rPr>
        <w:t xml:space="preserve"> оплату труда, выплаты социального характера, гарантии и компенсации работникам муниципальных учреждений и органов местного самоуправления;</w:t>
      </w:r>
    </w:p>
    <w:p w:rsidR="00AA5D15" w:rsidRPr="00ED144B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2.2.3.</w:t>
      </w:r>
      <w:r w:rsidR="00AA5D15" w:rsidRPr="00ED144B">
        <w:rPr>
          <w:sz w:val="28"/>
          <w:szCs w:val="28"/>
        </w:rPr>
        <w:t xml:space="preserve"> 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</w:t>
      </w:r>
      <w:r w:rsidR="00AA5D15" w:rsidRPr="00ED144B">
        <w:rPr>
          <w:sz w:val="28"/>
          <w:szCs w:val="28"/>
        </w:rPr>
        <w:lastRenderedPageBreak/>
        <w:t>муниципальную собственность, завершения благоустройства общественных территорий;</w:t>
      </w:r>
    </w:p>
    <w:p w:rsidR="004A3FDC" w:rsidRPr="00ED144B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2.2.4.</w:t>
      </w:r>
      <w:r w:rsidR="00AA5D15" w:rsidRPr="00ED144B">
        <w:rPr>
          <w:sz w:val="28"/>
          <w:szCs w:val="28"/>
        </w:rPr>
        <w:t xml:space="preserve"> обеспечение иных расходных обязательств, потребность в которых возникла после принятия решения Думы города о бюджете.</w:t>
      </w:r>
    </w:p>
    <w:p w:rsidR="00F713BC" w:rsidRPr="00ED144B" w:rsidRDefault="004A3FDC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 xml:space="preserve">3. Размер (сумма) зарезервированных бюджетных ассигнований </w:t>
      </w:r>
      <w:r w:rsidR="00E314B0" w:rsidRPr="00ED144B">
        <w:rPr>
          <w:sz w:val="28"/>
          <w:szCs w:val="28"/>
        </w:rPr>
        <w:t>утверждается</w:t>
      </w:r>
      <w:r w:rsidRPr="00ED144B">
        <w:rPr>
          <w:sz w:val="28"/>
          <w:szCs w:val="28"/>
        </w:rPr>
        <w:t xml:space="preserve"> решением Думы </w:t>
      </w:r>
      <w:r w:rsidR="008936EA" w:rsidRPr="00ED144B">
        <w:rPr>
          <w:sz w:val="28"/>
          <w:szCs w:val="28"/>
        </w:rPr>
        <w:t>города Пыть-Яха</w:t>
      </w:r>
      <w:r w:rsidRPr="00ED144B">
        <w:rPr>
          <w:sz w:val="28"/>
          <w:szCs w:val="28"/>
        </w:rPr>
        <w:t xml:space="preserve"> о бюджете общим объемом по </w:t>
      </w:r>
      <w:r w:rsidR="008936EA" w:rsidRPr="00ED144B">
        <w:rPr>
          <w:sz w:val="28"/>
          <w:szCs w:val="28"/>
        </w:rPr>
        <w:t>направлениям</w:t>
      </w:r>
      <w:r w:rsidR="004B604D" w:rsidRPr="00ED144B">
        <w:rPr>
          <w:sz w:val="28"/>
          <w:szCs w:val="28"/>
        </w:rPr>
        <w:t>, предусмотренным подпунктами</w:t>
      </w:r>
      <w:r w:rsidR="008936EA" w:rsidRPr="00ED144B">
        <w:rPr>
          <w:sz w:val="28"/>
          <w:szCs w:val="28"/>
        </w:rPr>
        <w:t xml:space="preserve"> 2.1, 2.2</w:t>
      </w:r>
      <w:r w:rsidRPr="00ED144B">
        <w:rPr>
          <w:sz w:val="28"/>
          <w:szCs w:val="28"/>
        </w:rPr>
        <w:t>.</w:t>
      </w:r>
      <w:r w:rsidR="004B604D" w:rsidRPr="00ED144B">
        <w:rPr>
          <w:sz w:val="28"/>
          <w:szCs w:val="28"/>
        </w:rPr>
        <w:t xml:space="preserve"> настоящего Порядка.</w:t>
      </w:r>
    </w:p>
    <w:p w:rsidR="004A3FDC" w:rsidRPr="00ED144B" w:rsidRDefault="004A3FDC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 xml:space="preserve">4. Зарезервированные бюджетные ассигнования перераспределяются по соответствующим муниципальным программам </w:t>
      </w:r>
      <w:r w:rsidR="008936EA" w:rsidRPr="00ED144B">
        <w:rPr>
          <w:sz w:val="28"/>
          <w:szCs w:val="28"/>
        </w:rPr>
        <w:t>города Пыть-Яха</w:t>
      </w:r>
      <w:r w:rsidRPr="00ED144B">
        <w:rPr>
          <w:sz w:val="28"/>
          <w:szCs w:val="28"/>
        </w:rPr>
        <w:t xml:space="preserve"> в случаях:</w:t>
      </w:r>
    </w:p>
    <w:p w:rsidR="00F713BC" w:rsidRPr="00ED144B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4</w:t>
      </w:r>
      <w:r w:rsidR="00F713BC" w:rsidRPr="00ED144B">
        <w:rPr>
          <w:sz w:val="28"/>
          <w:szCs w:val="28"/>
        </w:rPr>
        <w:t>.1. реализации инициативных проектов, предусмотренных статьей 49 Федерального закона от 20.03.2025 № 33-ФЗ «Об общих принципах организации местного самоуправления в единой системе публичной власти», по которым администрацией города принято решение об их поддержке;</w:t>
      </w:r>
    </w:p>
    <w:p w:rsidR="00F713BC" w:rsidRPr="00ED144B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4</w:t>
      </w:r>
      <w:r w:rsidR="00F713BC" w:rsidRPr="00ED144B">
        <w:rPr>
          <w:sz w:val="28"/>
          <w:szCs w:val="28"/>
        </w:rPr>
        <w:t>.</w:t>
      </w:r>
      <w:r w:rsidR="00DA2478" w:rsidRPr="00ED144B">
        <w:rPr>
          <w:sz w:val="28"/>
          <w:szCs w:val="28"/>
        </w:rPr>
        <w:t>2</w:t>
      </w:r>
      <w:r w:rsidR="00F713BC" w:rsidRPr="00ED144B">
        <w:rPr>
          <w:sz w:val="28"/>
          <w:szCs w:val="28"/>
        </w:rPr>
        <w:t>. обеспечени</w:t>
      </w:r>
      <w:r w:rsidR="00DA2478" w:rsidRPr="00ED144B">
        <w:rPr>
          <w:sz w:val="28"/>
          <w:szCs w:val="28"/>
        </w:rPr>
        <w:t>я</w:t>
      </w:r>
      <w:r w:rsidR="00F713BC" w:rsidRPr="00ED144B">
        <w:rPr>
          <w:sz w:val="28"/>
          <w:szCs w:val="28"/>
        </w:rPr>
        <w:t xml:space="preserve"> доли муниципального образования в соответствии с условиями государственных программ Ханты-Мансийского автономного округа - Югры в целях софинансирования мероприятий государственных программ Ханты-Мансийского автономного округа - Югры при предоставлении из бюджетов бюджетной системы Российской Федерации объема субсидий сверх утвержденного решением Думы города о бюджете;</w:t>
      </w:r>
    </w:p>
    <w:p w:rsidR="00F713BC" w:rsidRPr="00ED144B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4</w:t>
      </w:r>
      <w:r w:rsidR="00F713BC" w:rsidRPr="00ED144B">
        <w:rPr>
          <w:sz w:val="28"/>
          <w:szCs w:val="28"/>
        </w:rPr>
        <w:t>.</w:t>
      </w:r>
      <w:r w:rsidR="00970439" w:rsidRPr="00ED144B">
        <w:rPr>
          <w:sz w:val="28"/>
          <w:szCs w:val="28"/>
        </w:rPr>
        <w:t>3</w:t>
      </w:r>
      <w:r w:rsidR="00F713BC" w:rsidRPr="00ED144B">
        <w:rPr>
          <w:sz w:val="28"/>
          <w:szCs w:val="28"/>
        </w:rPr>
        <w:t xml:space="preserve">. </w:t>
      </w:r>
      <w:r w:rsidR="009C10A0" w:rsidRPr="00ED144B">
        <w:rPr>
          <w:sz w:val="28"/>
          <w:szCs w:val="28"/>
        </w:rPr>
        <w:t xml:space="preserve">обеспечения социально значимых расходов, связанных с </w:t>
      </w:r>
      <w:r w:rsidR="00F713BC" w:rsidRPr="00ED144B">
        <w:rPr>
          <w:sz w:val="28"/>
          <w:szCs w:val="28"/>
        </w:rPr>
        <w:t>оплат</w:t>
      </w:r>
      <w:r w:rsidR="009C10A0" w:rsidRPr="00ED144B">
        <w:rPr>
          <w:sz w:val="28"/>
          <w:szCs w:val="28"/>
        </w:rPr>
        <w:t>ой</w:t>
      </w:r>
      <w:r w:rsidR="00F713BC" w:rsidRPr="00ED144B">
        <w:rPr>
          <w:sz w:val="28"/>
          <w:szCs w:val="28"/>
        </w:rPr>
        <w:t xml:space="preserve"> труда, выплат</w:t>
      </w:r>
      <w:r w:rsidR="009C10A0" w:rsidRPr="00ED144B">
        <w:rPr>
          <w:sz w:val="28"/>
          <w:szCs w:val="28"/>
        </w:rPr>
        <w:t>ами</w:t>
      </w:r>
      <w:r w:rsidR="00F713BC" w:rsidRPr="00ED144B">
        <w:rPr>
          <w:sz w:val="28"/>
          <w:szCs w:val="28"/>
        </w:rPr>
        <w:t xml:space="preserve"> социального характера, гаранти</w:t>
      </w:r>
      <w:r w:rsidR="009C10A0" w:rsidRPr="00ED144B">
        <w:rPr>
          <w:sz w:val="28"/>
          <w:szCs w:val="28"/>
        </w:rPr>
        <w:t>ями</w:t>
      </w:r>
      <w:r w:rsidR="00F713BC" w:rsidRPr="00ED144B">
        <w:rPr>
          <w:sz w:val="28"/>
          <w:szCs w:val="28"/>
        </w:rPr>
        <w:t xml:space="preserve"> и компенсаци</w:t>
      </w:r>
      <w:r w:rsidR="009C10A0" w:rsidRPr="00ED144B">
        <w:rPr>
          <w:sz w:val="28"/>
          <w:szCs w:val="28"/>
        </w:rPr>
        <w:t>ями</w:t>
      </w:r>
      <w:r w:rsidR="00F713BC" w:rsidRPr="00ED144B">
        <w:rPr>
          <w:sz w:val="28"/>
          <w:szCs w:val="28"/>
        </w:rPr>
        <w:t xml:space="preserve"> работникам муниципальных учреждений и органов местного самоуправления;</w:t>
      </w:r>
    </w:p>
    <w:p w:rsidR="00F713BC" w:rsidRPr="00ED144B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4</w:t>
      </w:r>
      <w:r w:rsidR="00F713BC" w:rsidRPr="00ED144B">
        <w:rPr>
          <w:sz w:val="28"/>
          <w:szCs w:val="28"/>
        </w:rPr>
        <w:t>.</w:t>
      </w:r>
      <w:r w:rsidR="00970439" w:rsidRPr="00ED144B">
        <w:rPr>
          <w:sz w:val="28"/>
          <w:szCs w:val="28"/>
        </w:rPr>
        <w:t>4</w:t>
      </w:r>
      <w:r w:rsidR="00F713BC" w:rsidRPr="00ED144B">
        <w:rPr>
          <w:sz w:val="28"/>
          <w:szCs w:val="28"/>
        </w:rPr>
        <w:t>.</w:t>
      </w:r>
      <w:r w:rsidR="00970439" w:rsidRPr="00ED144B">
        <w:rPr>
          <w:sz w:val="28"/>
          <w:szCs w:val="28"/>
        </w:rPr>
        <w:t xml:space="preserve"> обеспечения</w:t>
      </w:r>
      <w:r w:rsidR="00F713BC" w:rsidRPr="00ED144B">
        <w:rPr>
          <w:sz w:val="28"/>
          <w:szCs w:val="28"/>
        </w:rPr>
        <w:t xml:space="preserve">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территорий;</w:t>
      </w:r>
    </w:p>
    <w:p w:rsidR="00F713BC" w:rsidRPr="00ED144B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4</w:t>
      </w:r>
      <w:r w:rsidR="00F713BC" w:rsidRPr="00ED144B">
        <w:rPr>
          <w:sz w:val="28"/>
          <w:szCs w:val="28"/>
        </w:rPr>
        <w:t>.</w:t>
      </w:r>
      <w:r w:rsidRPr="00ED144B">
        <w:rPr>
          <w:sz w:val="28"/>
          <w:szCs w:val="28"/>
        </w:rPr>
        <w:t>5</w:t>
      </w:r>
      <w:r w:rsidR="00F713BC" w:rsidRPr="00ED144B">
        <w:rPr>
          <w:sz w:val="28"/>
          <w:szCs w:val="28"/>
        </w:rPr>
        <w:t>. обеспечение иных расходных обязательств, потребность в которых возникла после принятия решения Думы города о бюджете.</w:t>
      </w:r>
    </w:p>
    <w:p w:rsidR="000145C3" w:rsidRPr="00ED144B" w:rsidRDefault="000145C3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lastRenderedPageBreak/>
        <w:t xml:space="preserve">5. </w:t>
      </w:r>
      <w:r w:rsidR="008C22BB" w:rsidRPr="00ED144B">
        <w:rPr>
          <w:sz w:val="28"/>
          <w:szCs w:val="28"/>
        </w:rPr>
        <w:t>П</w:t>
      </w:r>
      <w:r w:rsidR="000419D4" w:rsidRPr="00ED144B">
        <w:rPr>
          <w:sz w:val="28"/>
          <w:szCs w:val="28"/>
        </w:rPr>
        <w:t>ерераспределени</w:t>
      </w:r>
      <w:r w:rsidR="008C22BB" w:rsidRPr="00ED144B">
        <w:rPr>
          <w:sz w:val="28"/>
          <w:szCs w:val="28"/>
        </w:rPr>
        <w:t>е</w:t>
      </w:r>
      <w:r w:rsidR="000419D4" w:rsidRPr="00ED144B">
        <w:rPr>
          <w:sz w:val="28"/>
          <w:szCs w:val="28"/>
        </w:rPr>
        <w:t xml:space="preserve"> средств, иным образом зарезервированных </w:t>
      </w:r>
      <w:r w:rsidR="008C22BB" w:rsidRPr="00ED144B">
        <w:rPr>
          <w:sz w:val="28"/>
          <w:szCs w:val="28"/>
        </w:rPr>
        <w:t>на реализацию инициативных проектов, предусмотренных статьей 49 Федерального закона от 20.03.2025 № 33-ФЗ «Об общих принципах организации местного самоуправления в единой системе публичной власти», по которым администрацией города принято решение об их поддержке</w:t>
      </w:r>
      <w:r w:rsidR="00FF63DA" w:rsidRPr="00ED144B">
        <w:rPr>
          <w:sz w:val="28"/>
          <w:szCs w:val="28"/>
        </w:rPr>
        <w:t xml:space="preserve"> (подпункт 4.1</w:t>
      </w:r>
      <w:r w:rsidR="004B604D" w:rsidRPr="00ED144B">
        <w:rPr>
          <w:sz w:val="28"/>
          <w:szCs w:val="28"/>
        </w:rPr>
        <w:t xml:space="preserve"> настоящего Порядка</w:t>
      </w:r>
      <w:r w:rsidR="00FF63DA" w:rsidRPr="00ED144B">
        <w:rPr>
          <w:sz w:val="28"/>
          <w:szCs w:val="28"/>
        </w:rPr>
        <w:t>)</w:t>
      </w:r>
      <w:r w:rsidR="008C22BB" w:rsidRPr="00ED144B">
        <w:rPr>
          <w:sz w:val="28"/>
          <w:szCs w:val="28"/>
        </w:rPr>
        <w:t xml:space="preserve">, осуществляется </w:t>
      </w:r>
      <w:r w:rsidR="00F42065" w:rsidRPr="00ED144B">
        <w:rPr>
          <w:sz w:val="28"/>
          <w:szCs w:val="28"/>
        </w:rPr>
        <w:t xml:space="preserve">на основании распоряжения администрации города </w:t>
      </w:r>
      <w:r w:rsidR="008C22BB" w:rsidRPr="00ED144B">
        <w:rPr>
          <w:sz w:val="28"/>
          <w:szCs w:val="28"/>
        </w:rPr>
        <w:t xml:space="preserve">в соответствии с решением Думы города Пыть-Яха </w:t>
      </w:r>
      <w:r w:rsidR="005741A4" w:rsidRPr="00ED144B">
        <w:rPr>
          <w:sz w:val="28"/>
          <w:szCs w:val="28"/>
        </w:rPr>
        <w:t>от 29.04.2021 № 388 «О регулировании отдельных вопросов реализации инициативных проектов в городе Пыть-Яхе»</w:t>
      </w:r>
      <w:r w:rsidR="00F42065" w:rsidRPr="00ED144B">
        <w:rPr>
          <w:sz w:val="28"/>
          <w:szCs w:val="28"/>
        </w:rPr>
        <w:t>.</w:t>
      </w:r>
    </w:p>
    <w:p w:rsidR="00ED144B" w:rsidRPr="00ED144B" w:rsidRDefault="00F42065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6</w:t>
      </w:r>
      <w:r w:rsidR="004A3FDC" w:rsidRPr="00ED144B">
        <w:rPr>
          <w:sz w:val="28"/>
          <w:szCs w:val="28"/>
        </w:rPr>
        <w:t xml:space="preserve">. </w:t>
      </w:r>
      <w:r w:rsidR="00CF3DE7" w:rsidRPr="00ED144B">
        <w:rPr>
          <w:sz w:val="28"/>
          <w:szCs w:val="28"/>
        </w:rPr>
        <w:t>Перераспределение средств, иным образом зарезервированных в составе бюджетных ассигнований</w:t>
      </w:r>
      <w:r w:rsidR="00041EA6" w:rsidRPr="00ED144B">
        <w:rPr>
          <w:sz w:val="28"/>
          <w:szCs w:val="28"/>
        </w:rPr>
        <w:t xml:space="preserve"> в случаях, установленных подпунктами 4.2, 4.3, 4.4</w:t>
      </w:r>
      <w:r w:rsidR="00F06CAE" w:rsidRPr="00ED144B">
        <w:rPr>
          <w:sz w:val="28"/>
          <w:szCs w:val="28"/>
        </w:rPr>
        <w:t xml:space="preserve"> </w:t>
      </w:r>
      <w:r w:rsidR="004B604D" w:rsidRPr="00ED144B">
        <w:rPr>
          <w:sz w:val="28"/>
          <w:szCs w:val="28"/>
        </w:rPr>
        <w:t xml:space="preserve">настоящего Порядка </w:t>
      </w:r>
      <w:r w:rsidR="00F06CAE" w:rsidRPr="00ED144B">
        <w:rPr>
          <w:sz w:val="28"/>
          <w:szCs w:val="28"/>
        </w:rPr>
        <w:t>осуществляется на основании</w:t>
      </w:r>
      <w:r w:rsidR="00CF3DE7" w:rsidRPr="00ED144B">
        <w:rPr>
          <w:sz w:val="28"/>
          <w:szCs w:val="28"/>
        </w:rPr>
        <w:t xml:space="preserve"> </w:t>
      </w:r>
      <w:r w:rsidR="00F06CAE" w:rsidRPr="00ED144B">
        <w:rPr>
          <w:sz w:val="28"/>
          <w:szCs w:val="28"/>
        </w:rPr>
        <w:t>с</w:t>
      </w:r>
      <w:r w:rsidR="004A3FDC" w:rsidRPr="00ED144B">
        <w:rPr>
          <w:sz w:val="28"/>
          <w:szCs w:val="28"/>
        </w:rPr>
        <w:t>лужебн</w:t>
      </w:r>
      <w:r w:rsidR="00F06CAE" w:rsidRPr="00ED144B">
        <w:rPr>
          <w:sz w:val="28"/>
          <w:szCs w:val="28"/>
        </w:rPr>
        <w:t>ой</w:t>
      </w:r>
      <w:r w:rsidR="004A3FDC" w:rsidRPr="00ED144B">
        <w:rPr>
          <w:sz w:val="28"/>
          <w:szCs w:val="28"/>
        </w:rPr>
        <w:t xml:space="preserve"> записк</w:t>
      </w:r>
      <w:r w:rsidR="00F06CAE" w:rsidRPr="00ED144B">
        <w:rPr>
          <w:sz w:val="28"/>
          <w:szCs w:val="28"/>
        </w:rPr>
        <w:t>и структурного подразделения администрации города Пыть-Яха, направленной в адрес комитета по финансам</w:t>
      </w:r>
      <w:r w:rsidR="00356E34" w:rsidRPr="00ED144B">
        <w:rPr>
          <w:sz w:val="28"/>
          <w:szCs w:val="28"/>
        </w:rPr>
        <w:t xml:space="preserve"> администрации города (далее – комитет по финансам)</w:t>
      </w:r>
      <w:r w:rsidR="0061144E" w:rsidRPr="00ED144B">
        <w:rPr>
          <w:sz w:val="28"/>
          <w:szCs w:val="28"/>
        </w:rPr>
        <w:t>,</w:t>
      </w:r>
      <w:r w:rsidR="004A3FDC" w:rsidRPr="00ED144B">
        <w:rPr>
          <w:sz w:val="28"/>
          <w:szCs w:val="28"/>
        </w:rPr>
        <w:t xml:space="preserve"> с обоснованием </w:t>
      </w:r>
      <w:r w:rsidR="004B7C9B" w:rsidRPr="00ED144B">
        <w:rPr>
          <w:sz w:val="28"/>
          <w:szCs w:val="28"/>
        </w:rPr>
        <w:t>возникновения потребности</w:t>
      </w:r>
      <w:r w:rsidR="004A3FDC" w:rsidRPr="00ED144B">
        <w:rPr>
          <w:sz w:val="28"/>
          <w:szCs w:val="28"/>
        </w:rPr>
        <w:t>.</w:t>
      </w:r>
      <w:r w:rsidR="008561CE" w:rsidRPr="00ED144B">
        <w:rPr>
          <w:sz w:val="28"/>
          <w:szCs w:val="28"/>
        </w:rPr>
        <w:t xml:space="preserve"> </w:t>
      </w:r>
    </w:p>
    <w:p w:rsidR="004A3FDC" w:rsidRPr="00ED144B" w:rsidRDefault="0061144E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7</w:t>
      </w:r>
      <w:r w:rsidR="004A3FDC" w:rsidRPr="00ED144B">
        <w:rPr>
          <w:sz w:val="28"/>
          <w:szCs w:val="28"/>
        </w:rPr>
        <w:t xml:space="preserve">. </w:t>
      </w:r>
      <w:r w:rsidR="006130FD" w:rsidRPr="00ED144B">
        <w:rPr>
          <w:sz w:val="28"/>
          <w:szCs w:val="28"/>
        </w:rPr>
        <w:t xml:space="preserve">В целях перераспределения средств, иным образом зарезервированных в составе бюджетных ассигнований в случае, установленном подпунктом 4.5 </w:t>
      </w:r>
      <w:r w:rsidR="004B604D" w:rsidRPr="00ED144B">
        <w:rPr>
          <w:sz w:val="28"/>
          <w:szCs w:val="28"/>
        </w:rPr>
        <w:t xml:space="preserve">настоящего </w:t>
      </w:r>
      <w:r w:rsidR="006130FD" w:rsidRPr="00ED144B">
        <w:rPr>
          <w:sz w:val="28"/>
          <w:szCs w:val="28"/>
        </w:rPr>
        <w:t>Порядка, структурные подразделения администрации города предоставляют в адрес главы города с</w:t>
      </w:r>
      <w:r w:rsidR="004A3FDC" w:rsidRPr="00ED144B">
        <w:rPr>
          <w:sz w:val="28"/>
          <w:szCs w:val="28"/>
        </w:rPr>
        <w:t xml:space="preserve">лужебную записку с обоснованием </w:t>
      </w:r>
      <w:r w:rsidR="003C0D32" w:rsidRPr="00ED144B">
        <w:rPr>
          <w:sz w:val="28"/>
          <w:szCs w:val="28"/>
        </w:rPr>
        <w:t>необходимости обеспечения иных расходных обязательств, потребность в которых возникла после принятия решения Думы города о бюджете</w:t>
      </w:r>
      <w:r w:rsidR="004A3FDC" w:rsidRPr="00ED144B">
        <w:rPr>
          <w:sz w:val="28"/>
          <w:szCs w:val="28"/>
        </w:rPr>
        <w:t>. После согласования</w:t>
      </w:r>
      <w:r w:rsidR="00036E0E" w:rsidRPr="00ED144B">
        <w:rPr>
          <w:sz w:val="28"/>
          <w:szCs w:val="28"/>
        </w:rPr>
        <w:t xml:space="preserve"> главой города</w:t>
      </w:r>
      <w:r w:rsidR="004A3FDC" w:rsidRPr="00ED144B">
        <w:rPr>
          <w:sz w:val="28"/>
          <w:szCs w:val="28"/>
        </w:rPr>
        <w:t xml:space="preserve"> </w:t>
      </w:r>
      <w:r w:rsidR="00036E0E" w:rsidRPr="00ED144B">
        <w:rPr>
          <w:sz w:val="28"/>
          <w:szCs w:val="28"/>
        </w:rPr>
        <w:t xml:space="preserve">комитет по финансам </w:t>
      </w:r>
      <w:r w:rsidR="004A3FDC" w:rsidRPr="00ED144B">
        <w:rPr>
          <w:sz w:val="28"/>
          <w:szCs w:val="28"/>
        </w:rPr>
        <w:t xml:space="preserve">готовит проект распоряжения администрации </w:t>
      </w:r>
      <w:r w:rsidR="00537CB9" w:rsidRPr="00ED144B">
        <w:rPr>
          <w:sz w:val="28"/>
          <w:szCs w:val="28"/>
        </w:rPr>
        <w:t>города</w:t>
      </w:r>
      <w:r w:rsidR="004A3FDC" w:rsidRPr="00ED144B">
        <w:rPr>
          <w:sz w:val="28"/>
          <w:szCs w:val="28"/>
        </w:rPr>
        <w:t xml:space="preserve"> о </w:t>
      </w:r>
      <w:r w:rsidR="00D50C12" w:rsidRPr="00ED144B">
        <w:rPr>
          <w:sz w:val="28"/>
          <w:szCs w:val="28"/>
        </w:rPr>
        <w:t xml:space="preserve">перераспределении </w:t>
      </w:r>
      <w:r w:rsidR="00537CB9" w:rsidRPr="00ED144B">
        <w:rPr>
          <w:sz w:val="28"/>
          <w:szCs w:val="28"/>
        </w:rPr>
        <w:t xml:space="preserve">средств, иным образом зарезервированных в </w:t>
      </w:r>
      <w:r w:rsidR="004A3FDC" w:rsidRPr="00ED144B">
        <w:rPr>
          <w:sz w:val="28"/>
          <w:szCs w:val="28"/>
        </w:rPr>
        <w:t xml:space="preserve">составе расходов бюджета </w:t>
      </w:r>
      <w:r w:rsidR="00D50C12" w:rsidRPr="00ED144B">
        <w:rPr>
          <w:sz w:val="28"/>
          <w:szCs w:val="28"/>
        </w:rPr>
        <w:t>города Пыть-Яха</w:t>
      </w:r>
      <w:r w:rsidR="004A3FDC" w:rsidRPr="00ED144B">
        <w:rPr>
          <w:sz w:val="28"/>
          <w:szCs w:val="28"/>
        </w:rPr>
        <w:t>.</w:t>
      </w:r>
    </w:p>
    <w:p w:rsidR="004A3FDC" w:rsidRPr="004A3FDC" w:rsidRDefault="00482307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ED144B">
        <w:rPr>
          <w:sz w:val="28"/>
          <w:szCs w:val="28"/>
        </w:rPr>
        <w:t>8</w:t>
      </w:r>
      <w:r w:rsidR="004A3FDC" w:rsidRPr="00ED144B">
        <w:rPr>
          <w:sz w:val="28"/>
          <w:szCs w:val="28"/>
        </w:rPr>
        <w:t>. Главные распорядители</w:t>
      </w:r>
      <w:r w:rsidR="00570BAF" w:rsidRPr="00ED144B">
        <w:rPr>
          <w:sz w:val="28"/>
          <w:szCs w:val="28"/>
        </w:rPr>
        <w:t xml:space="preserve"> (распорядители)</w:t>
      </w:r>
      <w:r w:rsidR="004A3FDC" w:rsidRPr="00ED144B">
        <w:rPr>
          <w:sz w:val="28"/>
          <w:szCs w:val="28"/>
        </w:rPr>
        <w:t xml:space="preserve"> средств бюджета </w:t>
      </w:r>
      <w:r w:rsidR="00570BAF" w:rsidRPr="00ED144B">
        <w:rPr>
          <w:sz w:val="28"/>
          <w:szCs w:val="28"/>
        </w:rPr>
        <w:t>города Пыть-Яха</w:t>
      </w:r>
      <w:r w:rsidR="00107A9C" w:rsidRPr="00ED144B">
        <w:rPr>
          <w:sz w:val="28"/>
          <w:szCs w:val="28"/>
        </w:rPr>
        <w:t xml:space="preserve"> (структурные подразделения администрации города, являющиеся ответственными исполнителями муниципальных программ)</w:t>
      </w:r>
      <w:r w:rsidR="004A3FDC" w:rsidRPr="00ED144B">
        <w:rPr>
          <w:sz w:val="28"/>
          <w:szCs w:val="28"/>
        </w:rPr>
        <w:t>, в распоряжение которых выделяются зарезервированные бюджетные ассигнования в с</w:t>
      </w:r>
      <w:r w:rsidR="00107A9C" w:rsidRPr="00ED144B">
        <w:rPr>
          <w:sz w:val="28"/>
          <w:szCs w:val="28"/>
        </w:rPr>
        <w:t>оответствии с пунктом 2</w:t>
      </w:r>
      <w:r w:rsidR="008561CE" w:rsidRPr="00ED144B">
        <w:rPr>
          <w:sz w:val="28"/>
          <w:szCs w:val="28"/>
        </w:rPr>
        <w:t xml:space="preserve"> настоящего</w:t>
      </w:r>
      <w:r w:rsidR="00107A9C" w:rsidRPr="00ED144B">
        <w:rPr>
          <w:sz w:val="28"/>
          <w:szCs w:val="28"/>
        </w:rPr>
        <w:t xml:space="preserve"> Порядка</w:t>
      </w:r>
      <w:r w:rsidR="00570BAF" w:rsidRPr="00ED144B">
        <w:rPr>
          <w:sz w:val="28"/>
          <w:szCs w:val="28"/>
        </w:rPr>
        <w:t xml:space="preserve"> </w:t>
      </w:r>
      <w:r w:rsidR="004A3FDC" w:rsidRPr="00ED144B">
        <w:rPr>
          <w:sz w:val="28"/>
          <w:szCs w:val="28"/>
        </w:rPr>
        <w:t xml:space="preserve">несут ответственность за целевое </w:t>
      </w:r>
      <w:r w:rsidR="004A3FDC" w:rsidRPr="00ED144B">
        <w:rPr>
          <w:sz w:val="28"/>
          <w:szCs w:val="28"/>
        </w:rPr>
        <w:lastRenderedPageBreak/>
        <w:t xml:space="preserve">их использование в соответствии с правовыми актами Российской Федерации, Ханты-Мансийского автономного округа - Югры, </w:t>
      </w:r>
      <w:r w:rsidR="00570BAF" w:rsidRPr="00ED144B">
        <w:rPr>
          <w:sz w:val="28"/>
          <w:szCs w:val="28"/>
        </w:rPr>
        <w:t>города Пыть-Яха</w:t>
      </w:r>
      <w:r w:rsidR="00107A9C" w:rsidRPr="00ED144B">
        <w:rPr>
          <w:sz w:val="28"/>
          <w:szCs w:val="28"/>
        </w:rPr>
        <w:t>.</w:t>
      </w:r>
    </w:p>
    <w:p w:rsidR="009F459E" w:rsidRDefault="009F459E" w:rsidP="004A3FDC">
      <w:pPr>
        <w:spacing w:line="360" w:lineRule="auto"/>
        <w:ind w:firstLine="709"/>
        <w:jc w:val="both"/>
        <w:rPr>
          <w:sz w:val="28"/>
          <w:szCs w:val="28"/>
        </w:rPr>
      </w:pPr>
    </w:p>
    <w:sectPr w:rsidR="009F459E" w:rsidSect="00A31D2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D4" w:rsidRDefault="007338D4">
      <w:r>
        <w:separator/>
      </w:r>
    </w:p>
  </w:endnote>
  <w:endnote w:type="continuationSeparator" w:id="0">
    <w:p w:rsidR="007338D4" w:rsidRDefault="007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D4" w:rsidRDefault="007338D4">
      <w:r>
        <w:separator/>
      </w:r>
    </w:p>
  </w:footnote>
  <w:footnote w:type="continuationSeparator" w:id="0">
    <w:p w:rsidR="007338D4" w:rsidRDefault="00733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8F" w:rsidRDefault="0037568F" w:rsidP="00BC3464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D68F9">
      <w:rPr>
        <w:rStyle w:val="af3"/>
        <w:noProof/>
      </w:rPr>
      <w:t>13</w:t>
    </w:r>
    <w:r>
      <w:rPr>
        <w:rStyle w:val="af3"/>
      </w:rPr>
      <w:fldChar w:fldCharType="end"/>
    </w:r>
  </w:p>
  <w:p w:rsidR="0037568F" w:rsidRDefault="0037568F" w:rsidP="00BC346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8F" w:rsidRDefault="0037568F" w:rsidP="00BC3464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97A08">
      <w:rPr>
        <w:rStyle w:val="af3"/>
        <w:noProof/>
      </w:rPr>
      <w:t>6</w:t>
    </w:r>
    <w:r>
      <w:rPr>
        <w:rStyle w:val="af3"/>
      </w:rPr>
      <w:fldChar w:fldCharType="end"/>
    </w:r>
  </w:p>
  <w:p w:rsidR="0037568F" w:rsidRDefault="0037568F" w:rsidP="00BC346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6027FAE"/>
    <w:multiLevelType w:val="multilevel"/>
    <w:tmpl w:val="344230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145C3"/>
    <w:rsid w:val="00027D5D"/>
    <w:rsid w:val="00036E0E"/>
    <w:rsid w:val="000419D4"/>
    <w:rsid w:val="00041EA6"/>
    <w:rsid w:val="000461BE"/>
    <w:rsid w:val="000501B4"/>
    <w:rsid w:val="000546E1"/>
    <w:rsid w:val="000673C4"/>
    <w:rsid w:val="00071B3C"/>
    <w:rsid w:val="000B1E55"/>
    <w:rsid w:val="000C31F2"/>
    <w:rsid w:val="000D57AD"/>
    <w:rsid w:val="000D68F9"/>
    <w:rsid w:val="000F59E1"/>
    <w:rsid w:val="001012DB"/>
    <w:rsid w:val="00107A9C"/>
    <w:rsid w:val="001216B4"/>
    <w:rsid w:val="00130CA0"/>
    <w:rsid w:val="00133A79"/>
    <w:rsid w:val="00135018"/>
    <w:rsid w:val="0013739E"/>
    <w:rsid w:val="0015010F"/>
    <w:rsid w:val="00152D62"/>
    <w:rsid w:val="00162D80"/>
    <w:rsid w:val="00164487"/>
    <w:rsid w:val="00167EA4"/>
    <w:rsid w:val="00182BD4"/>
    <w:rsid w:val="00197283"/>
    <w:rsid w:val="001B25B2"/>
    <w:rsid w:val="001C219C"/>
    <w:rsid w:val="001F6A94"/>
    <w:rsid w:val="002035DB"/>
    <w:rsid w:val="0020576E"/>
    <w:rsid w:val="002076F4"/>
    <w:rsid w:val="00216C24"/>
    <w:rsid w:val="00225C4E"/>
    <w:rsid w:val="00227730"/>
    <w:rsid w:val="0024532E"/>
    <w:rsid w:val="00261BD7"/>
    <w:rsid w:val="002703B7"/>
    <w:rsid w:val="002725AF"/>
    <w:rsid w:val="00276CD0"/>
    <w:rsid w:val="00280E49"/>
    <w:rsid w:val="00284F52"/>
    <w:rsid w:val="0029043B"/>
    <w:rsid w:val="002931B3"/>
    <w:rsid w:val="002B46EA"/>
    <w:rsid w:val="002C7BB4"/>
    <w:rsid w:val="002D268F"/>
    <w:rsid w:val="00304E2B"/>
    <w:rsid w:val="00320A94"/>
    <w:rsid w:val="00322DB8"/>
    <w:rsid w:val="00350541"/>
    <w:rsid w:val="00356E34"/>
    <w:rsid w:val="00373857"/>
    <w:rsid w:val="0037568F"/>
    <w:rsid w:val="003A2A8D"/>
    <w:rsid w:val="003A6474"/>
    <w:rsid w:val="003C0D32"/>
    <w:rsid w:val="003C33E6"/>
    <w:rsid w:val="003C43A2"/>
    <w:rsid w:val="003E03F5"/>
    <w:rsid w:val="003E186D"/>
    <w:rsid w:val="003F76CA"/>
    <w:rsid w:val="004019BF"/>
    <w:rsid w:val="004022AB"/>
    <w:rsid w:val="00410DD2"/>
    <w:rsid w:val="00411283"/>
    <w:rsid w:val="00424BC5"/>
    <w:rsid w:val="004577F5"/>
    <w:rsid w:val="00482307"/>
    <w:rsid w:val="0049678C"/>
    <w:rsid w:val="004A3FDC"/>
    <w:rsid w:val="004B1E95"/>
    <w:rsid w:val="004B604D"/>
    <w:rsid w:val="004B7C9B"/>
    <w:rsid w:val="004D38E5"/>
    <w:rsid w:val="004E7A5E"/>
    <w:rsid w:val="00503CD4"/>
    <w:rsid w:val="005068C6"/>
    <w:rsid w:val="0050788E"/>
    <w:rsid w:val="005119CF"/>
    <w:rsid w:val="00514AE7"/>
    <w:rsid w:val="00530200"/>
    <w:rsid w:val="00530A92"/>
    <w:rsid w:val="00533235"/>
    <w:rsid w:val="00537CB9"/>
    <w:rsid w:val="005415CF"/>
    <w:rsid w:val="0054537A"/>
    <w:rsid w:val="0054743C"/>
    <w:rsid w:val="00547B74"/>
    <w:rsid w:val="0056356F"/>
    <w:rsid w:val="00570BAF"/>
    <w:rsid w:val="005741A4"/>
    <w:rsid w:val="00581F26"/>
    <w:rsid w:val="005A222A"/>
    <w:rsid w:val="005B6C71"/>
    <w:rsid w:val="005C2C20"/>
    <w:rsid w:val="005C48F4"/>
    <w:rsid w:val="005D730C"/>
    <w:rsid w:val="005E61CA"/>
    <w:rsid w:val="0061144E"/>
    <w:rsid w:val="006130FD"/>
    <w:rsid w:val="0061579E"/>
    <w:rsid w:val="00621801"/>
    <w:rsid w:val="00626951"/>
    <w:rsid w:val="006621A7"/>
    <w:rsid w:val="00666A1A"/>
    <w:rsid w:val="0067032D"/>
    <w:rsid w:val="00671853"/>
    <w:rsid w:val="006840BA"/>
    <w:rsid w:val="00692D57"/>
    <w:rsid w:val="006A2FB0"/>
    <w:rsid w:val="006A7843"/>
    <w:rsid w:val="006B0606"/>
    <w:rsid w:val="006B2609"/>
    <w:rsid w:val="006E6C9B"/>
    <w:rsid w:val="00702B82"/>
    <w:rsid w:val="007051AF"/>
    <w:rsid w:val="0070587C"/>
    <w:rsid w:val="00715473"/>
    <w:rsid w:val="007338D4"/>
    <w:rsid w:val="00737408"/>
    <w:rsid w:val="007377C0"/>
    <w:rsid w:val="007454BF"/>
    <w:rsid w:val="00784691"/>
    <w:rsid w:val="00785252"/>
    <w:rsid w:val="00795967"/>
    <w:rsid w:val="007C1C7C"/>
    <w:rsid w:val="007C79F9"/>
    <w:rsid w:val="007D061D"/>
    <w:rsid w:val="007E6E9C"/>
    <w:rsid w:val="007F0ED7"/>
    <w:rsid w:val="00811261"/>
    <w:rsid w:val="00811A41"/>
    <w:rsid w:val="008362FD"/>
    <w:rsid w:val="00840110"/>
    <w:rsid w:val="00852794"/>
    <w:rsid w:val="008561CE"/>
    <w:rsid w:val="00861FD6"/>
    <w:rsid w:val="00864F7F"/>
    <w:rsid w:val="00885419"/>
    <w:rsid w:val="008858C6"/>
    <w:rsid w:val="008866BC"/>
    <w:rsid w:val="008936EA"/>
    <w:rsid w:val="008A4889"/>
    <w:rsid w:val="008A489C"/>
    <w:rsid w:val="008A7225"/>
    <w:rsid w:val="008C22BB"/>
    <w:rsid w:val="008C3908"/>
    <w:rsid w:val="008E1AF8"/>
    <w:rsid w:val="008E6D33"/>
    <w:rsid w:val="00914D6B"/>
    <w:rsid w:val="009322BB"/>
    <w:rsid w:val="00940D0A"/>
    <w:rsid w:val="00940DF7"/>
    <w:rsid w:val="00943A03"/>
    <w:rsid w:val="0096696A"/>
    <w:rsid w:val="00970439"/>
    <w:rsid w:val="009A727F"/>
    <w:rsid w:val="009B1C93"/>
    <w:rsid w:val="009B445C"/>
    <w:rsid w:val="009C0854"/>
    <w:rsid w:val="009C10A0"/>
    <w:rsid w:val="009D0248"/>
    <w:rsid w:val="009D4B32"/>
    <w:rsid w:val="009E40C2"/>
    <w:rsid w:val="009E42EC"/>
    <w:rsid w:val="009F459E"/>
    <w:rsid w:val="009F5E6D"/>
    <w:rsid w:val="00A305A9"/>
    <w:rsid w:val="00A30607"/>
    <w:rsid w:val="00A31D22"/>
    <w:rsid w:val="00A33E77"/>
    <w:rsid w:val="00A4351A"/>
    <w:rsid w:val="00A64FEA"/>
    <w:rsid w:val="00A67370"/>
    <w:rsid w:val="00A92215"/>
    <w:rsid w:val="00A92D9D"/>
    <w:rsid w:val="00A95C9A"/>
    <w:rsid w:val="00AA5D15"/>
    <w:rsid w:val="00AA6BF5"/>
    <w:rsid w:val="00AA7C15"/>
    <w:rsid w:val="00AB4C7D"/>
    <w:rsid w:val="00AC6ED9"/>
    <w:rsid w:val="00AF4E0E"/>
    <w:rsid w:val="00B11A00"/>
    <w:rsid w:val="00B35DBE"/>
    <w:rsid w:val="00B36FB9"/>
    <w:rsid w:val="00B415D4"/>
    <w:rsid w:val="00B41606"/>
    <w:rsid w:val="00B4195A"/>
    <w:rsid w:val="00B46721"/>
    <w:rsid w:val="00B54773"/>
    <w:rsid w:val="00B6133F"/>
    <w:rsid w:val="00B7012C"/>
    <w:rsid w:val="00B75217"/>
    <w:rsid w:val="00B75591"/>
    <w:rsid w:val="00B766CE"/>
    <w:rsid w:val="00B86476"/>
    <w:rsid w:val="00BA4D7D"/>
    <w:rsid w:val="00BB0B37"/>
    <w:rsid w:val="00BC2665"/>
    <w:rsid w:val="00BC3464"/>
    <w:rsid w:val="00BC523E"/>
    <w:rsid w:val="00BC6C57"/>
    <w:rsid w:val="00C53896"/>
    <w:rsid w:val="00C752CB"/>
    <w:rsid w:val="00C82B50"/>
    <w:rsid w:val="00C86926"/>
    <w:rsid w:val="00C93061"/>
    <w:rsid w:val="00C96D34"/>
    <w:rsid w:val="00C97A08"/>
    <w:rsid w:val="00CA2A0A"/>
    <w:rsid w:val="00CA7C7D"/>
    <w:rsid w:val="00CF3DE7"/>
    <w:rsid w:val="00D11F36"/>
    <w:rsid w:val="00D24F47"/>
    <w:rsid w:val="00D27C8E"/>
    <w:rsid w:val="00D367CD"/>
    <w:rsid w:val="00D41E75"/>
    <w:rsid w:val="00D50C12"/>
    <w:rsid w:val="00D55699"/>
    <w:rsid w:val="00D723C3"/>
    <w:rsid w:val="00D765AD"/>
    <w:rsid w:val="00D90CEC"/>
    <w:rsid w:val="00D93B14"/>
    <w:rsid w:val="00DA2478"/>
    <w:rsid w:val="00DF600A"/>
    <w:rsid w:val="00E063F5"/>
    <w:rsid w:val="00E06D1C"/>
    <w:rsid w:val="00E072FF"/>
    <w:rsid w:val="00E23575"/>
    <w:rsid w:val="00E314B0"/>
    <w:rsid w:val="00E37CC5"/>
    <w:rsid w:val="00E37E38"/>
    <w:rsid w:val="00E40F11"/>
    <w:rsid w:val="00E64DB0"/>
    <w:rsid w:val="00E74146"/>
    <w:rsid w:val="00ED144B"/>
    <w:rsid w:val="00ED3428"/>
    <w:rsid w:val="00ED6F94"/>
    <w:rsid w:val="00EE478F"/>
    <w:rsid w:val="00EE4BCA"/>
    <w:rsid w:val="00EF2B6D"/>
    <w:rsid w:val="00F06CAE"/>
    <w:rsid w:val="00F077BC"/>
    <w:rsid w:val="00F42065"/>
    <w:rsid w:val="00F43654"/>
    <w:rsid w:val="00F516F0"/>
    <w:rsid w:val="00F52D1E"/>
    <w:rsid w:val="00F65B0C"/>
    <w:rsid w:val="00F66F4A"/>
    <w:rsid w:val="00F713BC"/>
    <w:rsid w:val="00F76B1F"/>
    <w:rsid w:val="00F8214E"/>
    <w:rsid w:val="00F93BF8"/>
    <w:rsid w:val="00F94CC6"/>
    <w:rsid w:val="00FB65F7"/>
    <w:rsid w:val="00FD7783"/>
    <w:rsid w:val="00FF3A7B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  <w:style w:type="paragraph" w:customStyle="1" w:styleId="ConsPlusDocList">
    <w:name w:val="ConsPlusDocList"/>
    <w:rsid w:val="00BC26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paragraph" w:customStyle="1" w:styleId="ConsPlusTitlePage">
    <w:name w:val="ConsPlusTitlePage"/>
    <w:rsid w:val="00BC2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2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2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2025-08-13T05:14:00Z</cp:lastPrinted>
  <dcterms:created xsi:type="dcterms:W3CDTF">2025-08-12T10:02:00Z</dcterms:created>
  <dcterms:modified xsi:type="dcterms:W3CDTF">2025-08-13T05:15:00Z</dcterms:modified>
</cp:coreProperties>
</file>